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E6" w:rsidRPr="00B94CE6" w:rsidRDefault="000C3320" w:rsidP="00B94CE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-537845</wp:posOffset>
            </wp:positionV>
            <wp:extent cx="1038225" cy="619125"/>
            <wp:effectExtent l="19050" t="0" r="9525" b="0"/>
            <wp:wrapTight wrapText="bothSides">
              <wp:wrapPolygon edited="0">
                <wp:start x="-396" y="0"/>
                <wp:lineTo x="-396" y="21268"/>
                <wp:lineTo x="21798" y="21268"/>
                <wp:lineTo x="21798" y="0"/>
                <wp:lineTo x="-396" y="0"/>
              </wp:wrapPolygon>
            </wp:wrapTight>
            <wp:docPr id="2" name="Obraz 2" descr="E:\SEKCJE\2020\loga, herby\HERBY I LOGA GMIN I SZKÓŁ\PZPC_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KCJE\2020\loga, herby\HERBY I LOGA GMIN I SZKÓŁ\PZPC_new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-594995</wp:posOffset>
            </wp:positionV>
            <wp:extent cx="1085215" cy="628650"/>
            <wp:effectExtent l="19050" t="0" r="635" b="0"/>
            <wp:wrapTight wrapText="bothSides">
              <wp:wrapPolygon edited="0">
                <wp:start x="-379" y="0"/>
                <wp:lineTo x="-379" y="20945"/>
                <wp:lineTo x="21613" y="20945"/>
                <wp:lineTo x="21613" y="0"/>
                <wp:lineTo x="-379" y="0"/>
              </wp:wrapPolygon>
            </wp:wrapTight>
            <wp:docPr id="1" name="Obraz 1" descr="E:\SEKCJE\2020\loga, herby\HERBY I LOGA GMIN I SZKÓŁ\logo WL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KCJE\2020\loga, herby\HERBY I LOGA GMIN I SZKÓŁ\logo WLK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E6" w:rsidRPr="00B94CE6">
        <w:rPr>
          <w:rFonts w:asciiTheme="majorHAnsi" w:hAnsiTheme="majorHAnsi"/>
          <w:b/>
          <w:sz w:val="32"/>
        </w:rPr>
        <w:t>KOMUNIKAT ORGANIZACYJNY</w:t>
      </w:r>
      <w:r w:rsidR="00B94CE6" w:rsidRPr="00B94CE6">
        <w:rPr>
          <w:rFonts w:asciiTheme="majorHAnsi" w:hAnsiTheme="majorHAnsi"/>
          <w:b/>
          <w:sz w:val="32"/>
        </w:rPr>
        <w:br/>
        <w:t>Drużynowych Mistrzostw Polski Seniorów – Finał II Ligi</w:t>
      </w:r>
      <w:r w:rsidR="00B94CE6" w:rsidRPr="00B94CE6">
        <w:rPr>
          <w:rFonts w:asciiTheme="majorHAnsi" w:hAnsiTheme="majorHAnsi"/>
          <w:b/>
          <w:sz w:val="32"/>
        </w:rPr>
        <w:br/>
        <w:t xml:space="preserve">Siedlce </w:t>
      </w:r>
      <w:r w:rsidR="00491EF1">
        <w:rPr>
          <w:rFonts w:asciiTheme="majorHAnsi" w:hAnsiTheme="majorHAnsi"/>
          <w:b/>
          <w:sz w:val="32"/>
        </w:rPr>
        <w:t>3</w:t>
      </w:r>
      <w:r w:rsidR="00E07553">
        <w:rPr>
          <w:rFonts w:asciiTheme="majorHAnsi" w:hAnsiTheme="majorHAnsi"/>
          <w:b/>
          <w:sz w:val="32"/>
        </w:rPr>
        <w:t>.10</w:t>
      </w:r>
      <w:r w:rsidR="00B94CE6" w:rsidRPr="00B94CE6">
        <w:rPr>
          <w:rFonts w:asciiTheme="majorHAnsi" w:hAnsiTheme="majorHAnsi"/>
          <w:b/>
          <w:sz w:val="32"/>
        </w:rPr>
        <w:t>.2020r.</w:t>
      </w:r>
    </w:p>
    <w:p w:rsidR="00B94CE6" w:rsidRDefault="00B94CE6" w:rsidP="00B94CE6">
      <w:pPr>
        <w:jc w:val="center"/>
        <w:rPr>
          <w:rFonts w:asciiTheme="majorHAnsi" w:hAnsiTheme="majorHAnsi"/>
          <w:b/>
          <w:sz w:val="24"/>
        </w:rPr>
      </w:pPr>
    </w:p>
    <w:p w:rsidR="00B94CE6" w:rsidRDefault="00B94CE6" w:rsidP="00B94CE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ORGANIZATOR</w:t>
      </w:r>
    </w:p>
    <w:p w:rsidR="0028712E" w:rsidRDefault="0028712E" w:rsidP="0028712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28712E">
        <w:rPr>
          <w:rFonts w:asciiTheme="majorHAnsi" w:hAnsiTheme="majorHAnsi"/>
          <w:sz w:val="24"/>
        </w:rPr>
        <w:t>Polski</w:t>
      </w:r>
      <w:r>
        <w:rPr>
          <w:rFonts w:asciiTheme="majorHAnsi" w:hAnsiTheme="majorHAnsi"/>
          <w:sz w:val="24"/>
        </w:rPr>
        <w:t xml:space="preserve"> Związek Podnoszenia Ciężarów</w:t>
      </w:r>
    </w:p>
    <w:p w:rsidR="0028712E" w:rsidRDefault="0028712E" w:rsidP="0028712E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Wojewódzki Ludowy Klub Sportowy Nowe Iganie</w:t>
      </w:r>
    </w:p>
    <w:p w:rsidR="0028712E" w:rsidRPr="0028712E" w:rsidRDefault="0028712E" w:rsidP="0028712E">
      <w:pPr>
        <w:pStyle w:val="Akapitzlist"/>
        <w:rPr>
          <w:rFonts w:asciiTheme="majorHAnsi" w:hAnsiTheme="majorHAnsi"/>
          <w:sz w:val="24"/>
        </w:rPr>
      </w:pPr>
    </w:p>
    <w:p w:rsidR="00B94CE6" w:rsidRDefault="00B94CE6" w:rsidP="00B94CE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TERMIN I MIEJSCE</w:t>
      </w:r>
    </w:p>
    <w:p w:rsidR="0028712E" w:rsidRDefault="00491EF1" w:rsidP="00FB4B1A">
      <w:pPr>
        <w:pStyle w:val="Akapitzlist"/>
        <w:ind w:left="284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3</w:t>
      </w:r>
      <w:r w:rsidR="0028712E" w:rsidRPr="0028712E">
        <w:rPr>
          <w:rFonts w:asciiTheme="majorHAnsi" w:hAnsiTheme="majorHAnsi"/>
          <w:b/>
          <w:sz w:val="24"/>
        </w:rPr>
        <w:t>.10.2020r.</w:t>
      </w:r>
      <w:r w:rsidR="0028712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(Sobota</w:t>
      </w:r>
      <w:r w:rsidR="00FB4B1A">
        <w:rPr>
          <w:rFonts w:asciiTheme="majorHAnsi" w:hAnsiTheme="majorHAnsi"/>
          <w:sz w:val="24"/>
        </w:rPr>
        <w:t>) w Hali sportowej WLKS Siedlce ul. Kazimierzowska 23.</w:t>
      </w:r>
    </w:p>
    <w:p w:rsidR="00FB4B1A" w:rsidRPr="0028712E" w:rsidRDefault="00FB4B1A" w:rsidP="0028712E">
      <w:pPr>
        <w:pStyle w:val="Akapitzlist"/>
        <w:rPr>
          <w:rFonts w:asciiTheme="majorHAnsi" w:hAnsiTheme="majorHAnsi"/>
          <w:b/>
          <w:sz w:val="24"/>
        </w:rPr>
      </w:pPr>
    </w:p>
    <w:p w:rsidR="00B94CE6" w:rsidRDefault="00B94CE6" w:rsidP="00B94CE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KLUBY BIORĄCE UDZIAŁ W</w:t>
      </w:r>
      <w:r w:rsidR="0028712E">
        <w:rPr>
          <w:rFonts w:asciiTheme="majorHAnsi" w:hAnsiTheme="majorHAnsi"/>
          <w:b/>
          <w:sz w:val="24"/>
        </w:rPr>
        <w:t xml:space="preserve"> FINALE</w:t>
      </w:r>
      <w:r w:rsidR="00FB4B1A">
        <w:rPr>
          <w:rFonts w:asciiTheme="majorHAnsi" w:hAnsiTheme="majorHAnsi"/>
          <w:b/>
          <w:sz w:val="24"/>
        </w:rPr>
        <w:t xml:space="preserve"> II LIGI</w:t>
      </w:r>
      <w:r w:rsidR="0028712E">
        <w:rPr>
          <w:rFonts w:asciiTheme="majorHAnsi" w:hAnsiTheme="majorHAnsi"/>
          <w:b/>
          <w:sz w:val="24"/>
        </w:rPr>
        <w:t xml:space="preserve"> DRUŻYNOWYCH MISTRZOSTW POLSKI SENIORÓW</w:t>
      </w:r>
      <w:r w:rsidR="00FB4B1A">
        <w:rPr>
          <w:rFonts w:asciiTheme="majorHAnsi" w:hAnsiTheme="majorHAnsi"/>
          <w:b/>
          <w:sz w:val="24"/>
        </w:rPr>
        <w:t>:</w:t>
      </w:r>
    </w:p>
    <w:p w:rsidR="00491EF1" w:rsidRPr="00491EF1" w:rsidRDefault="00491EF1" w:rsidP="00FB4B1A">
      <w:pPr>
        <w:pStyle w:val="Akapitzlist"/>
        <w:numPr>
          <w:ilvl w:val="0"/>
          <w:numId w:val="4"/>
        </w:numPr>
        <w:ind w:left="709"/>
        <w:rPr>
          <w:rFonts w:asciiTheme="majorHAnsi" w:hAnsiTheme="majorHAnsi"/>
          <w:sz w:val="24"/>
        </w:rPr>
      </w:pPr>
      <w:r w:rsidRPr="00491EF1">
        <w:rPr>
          <w:rFonts w:asciiTheme="majorHAnsi" w:hAnsiTheme="majorHAnsi"/>
          <w:sz w:val="24"/>
        </w:rPr>
        <w:t>WLKS Nowe Iganie</w:t>
      </w:r>
    </w:p>
    <w:p w:rsidR="00FB4B1A" w:rsidRPr="00FB4B1A" w:rsidRDefault="00FB4B1A" w:rsidP="00FB4B1A">
      <w:pPr>
        <w:pStyle w:val="Akapitzlist"/>
        <w:numPr>
          <w:ilvl w:val="0"/>
          <w:numId w:val="4"/>
        </w:numPr>
        <w:ind w:left="709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FUKS „Lotnik-Grochów” Warszawa</w:t>
      </w:r>
    </w:p>
    <w:p w:rsidR="00FB4B1A" w:rsidRPr="00FB4B1A" w:rsidRDefault="00FB4B1A" w:rsidP="00FB4B1A">
      <w:pPr>
        <w:pStyle w:val="Akapitzlist"/>
        <w:numPr>
          <w:ilvl w:val="0"/>
          <w:numId w:val="4"/>
        </w:numPr>
        <w:ind w:left="709"/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sz w:val="24"/>
        </w:rPr>
        <w:t>Transbed</w:t>
      </w:r>
      <w:proofErr w:type="spellEnd"/>
      <w:r>
        <w:rPr>
          <w:rFonts w:asciiTheme="majorHAnsi" w:hAnsiTheme="majorHAnsi"/>
          <w:sz w:val="24"/>
        </w:rPr>
        <w:t xml:space="preserve"> GKS „Andaluzja” Piekary Śląskie</w:t>
      </w:r>
    </w:p>
    <w:p w:rsidR="00FB4B1A" w:rsidRPr="00FB4B1A" w:rsidRDefault="00FB4B1A" w:rsidP="00FB4B1A">
      <w:pPr>
        <w:pStyle w:val="Akapitzlist"/>
        <w:numPr>
          <w:ilvl w:val="0"/>
          <w:numId w:val="4"/>
        </w:numPr>
        <w:ind w:left="709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KCP „Hejnał” Kęty</w:t>
      </w:r>
    </w:p>
    <w:p w:rsidR="00FB4B1A" w:rsidRPr="00FB4B1A" w:rsidRDefault="00FB4B1A" w:rsidP="00FB4B1A">
      <w:pPr>
        <w:pStyle w:val="Akapitzlist"/>
        <w:numPr>
          <w:ilvl w:val="0"/>
          <w:numId w:val="4"/>
        </w:numPr>
        <w:ind w:left="709"/>
        <w:rPr>
          <w:rFonts w:asciiTheme="majorHAnsi" w:hAnsiTheme="majorHAnsi"/>
          <w:b/>
          <w:sz w:val="24"/>
          <w:lang w:val="en-US"/>
        </w:rPr>
      </w:pPr>
      <w:r w:rsidRPr="00FB4B1A">
        <w:rPr>
          <w:rFonts w:asciiTheme="majorHAnsi" w:hAnsiTheme="majorHAnsi"/>
          <w:sz w:val="24"/>
          <w:lang w:val="en-US"/>
        </w:rPr>
        <w:t xml:space="preserve">KS No Limit Associations </w:t>
      </w:r>
      <w:proofErr w:type="spellStart"/>
      <w:r w:rsidRPr="00FB4B1A">
        <w:rPr>
          <w:rFonts w:asciiTheme="majorHAnsi" w:hAnsiTheme="majorHAnsi"/>
          <w:sz w:val="24"/>
          <w:lang w:val="en-US"/>
        </w:rPr>
        <w:t>Ursus</w:t>
      </w:r>
      <w:proofErr w:type="spellEnd"/>
      <w:r w:rsidRPr="00FB4B1A">
        <w:rPr>
          <w:rFonts w:asciiTheme="majorHAnsi" w:hAnsiTheme="majorHAnsi"/>
          <w:sz w:val="24"/>
          <w:lang w:val="en-US"/>
        </w:rPr>
        <w:t xml:space="preserve"> Warszawa</w:t>
      </w:r>
    </w:p>
    <w:p w:rsidR="00FB4B1A" w:rsidRPr="00FB4B1A" w:rsidRDefault="00FB4B1A" w:rsidP="00FB4B1A">
      <w:pPr>
        <w:pStyle w:val="Akapitzlist"/>
        <w:ind w:left="709"/>
        <w:rPr>
          <w:rFonts w:asciiTheme="majorHAnsi" w:hAnsiTheme="majorHAnsi"/>
          <w:b/>
          <w:sz w:val="24"/>
          <w:lang w:val="en-US"/>
        </w:rPr>
      </w:pPr>
    </w:p>
    <w:p w:rsidR="0028712E" w:rsidRDefault="0028712E" w:rsidP="00FB4B1A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SPOSÓB PRZEPROWADZENIA ZAWODÓW</w:t>
      </w:r>
    </w:p>
    <w:p w:rsidR="00FB4B1A" w:rsidRPr="00FB4B1A" w:rsidRDefault="00FB4B1A" w:rsidP="00FB4B1A">
      <w:pPr>
        <w:ind w:left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Zawody zostaną przeprowadzone zgodnie z obowiązującymi przepisami PZPC.</w:t>
      </w:r>
    </w:p>
    <w:p w:rsidR="0028712E" w:rsidRDefault="0028712E" w:rsidP="00B94CE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PROGRAM ZAWODÓW</w:t>
      </w:r>
    </w:p>
    <w:p w:rsidR="00FB4B1A" w:rsidRDefault="00491EF1" w:rsidP="00FB4B1A">
      <w:pPr>
        <w:pStyle w:val="Akapitzlist"/>
        <w:ind w:left="709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3</w:t>
      </w:r>
      <w:r w:rsidR="00FB4B1A">
        <w:rPr>
          <w:rFonts w:asciiTheme="majorHAnsi" w:hAnsiTheme="majorHAnsi"/>
          <w:sz w:val="24"/>
          <w:u w:val="single"/>
        </w:rPr>
        <w:t>.10.2020r. (</w:t>
      </w:r>
      <w:r>
        <w:rPr>
          <w:rFonts w:asciiTheme="majorHAnsi" w:hAnsiTheme="majorHAnsi"/>
          <w:sz w:val="24"/>
          <w:u w:val="single"/>
        </w:rPr>
        <w:t>Sobota</w:t>
      </w:r>
      <w:r w:rsidR="00FB4B1A">
        <w:rPr>
          <w:rFonts w:asciiTheme="majorHAnsi" w:hAnsiTheme="majorHAnsi"/>
          <w:sz w:val="24"/>
          <w:u w:val="single"/>
        </w:rPr>
        <w:t>)</w:t>
      </w:r>
    </w:p>
    <w:p w:rsidR="00FB4B1A" w:rsidRDefault="00FB4B1A" w:rsidP="00FB4B1A">
      <w:pPr>
        <w:pStyle w:val="Akapitzlist"/>
        <w:ind w:left="70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godz. 12</w:t>
      </w:r>
      <w:r>
        <w:rPr>
          <w:rFonts w:asciiTheme="majorHAnsi" w:hAnsiTheme="majorHAnsi"/>
          <w:sz w:val="24"/>
          <w:vertAlign w:val="superscript"/>
        </w:rPr>
        <w:t>00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  <w:t>odprawa techniczna</w:t>
      </w:r>
    </w:p>
    <w:p w:rsidR="00FB4B1A" w:rsidRDefault="00FB4B1A" w:rsidP="00FB4B1A">
      <w:pPr>
        <w:pStyle w:val="Akapitzlist"/>
        <w:ind w:left="70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godz. 12</w:t>
      </w:r>
      <w:r>
        <w:rPr>
          <w:rFonts w:asciiTheme="majorHAnsi" w:hAnsiTheme="majorHAnsi"/>
          <w:sz w:val="24"/>
          <w:vertAlign w:val="superscript"/>
        </w:rPr>
        <w:t>30</w:t>
      </w:r>
      <w:r>
        <w:rPr>
          <w:rFonts w:asciiTheme="majorHAnsi" w:hAnsiTheme="majorHAnsi"/>
          <w:sz w:val="24"/>
        </w:rPr>
        <w:tab/>
        <w:t xml:space="preserve">waga wszystkich </w:t>
      </w:r>
      <w:r w:rsidR="00491EF1">
        <w:rPr>
          <w:rFonts w:asciiTheme="majorHAnsi" w:hAnsiTheme="majorHAnsi"/>
          <w:sz w:val="24"/>
        </w:rPr>
        <w:t xml:space="preserve">zawodniczek i </w:t>
      </w:r>
      <w:r>
        <w:rPr>
          <w:rFonts w:asciiTheme="majorHAnsi" w:hAnsiTheme="majorHAnsi"/>
          <w:sz w:val="24"/>
        </w:rPr>
        <w:t>zawodników siłownia WLKS</w:t>
      </w:r>
    </w:p>
    <w:p w:rsidR="00FB4B1A" w:rsidRDefault="00FB4B1A" w:rsidP="00FB4B1A">
      <w:pPr>
        <w:pStyle w:val="Akapitzlist"/>
        <w:ind w:left="70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godz. 14</w:t>
      </w:r>
      <w:r>
        <w:rPr>
          <w:rFonts w:asciiTheme="majorHAnsi" w:hAnsiTheme="majorHAnsi"/>
          <w:sz w:val="24"/>
          <w:vertAlign w:val="superscript"/>
        </w:rPr>
        <w:t>00</w:t>
      </w:r>
      <w:r>
        <w:rPr>
          <w:rFonts w:asciiTheme="majorHAnsi" w:hAnsiTheme="majorHAnsi"/>
          <w:sz w:val="24"/>
        </w:rPr>
        <w:tab/>
        <w:t>start I grupy</w:t>
      </w:r>
    </w:p>
    <w:p w:rsidR="00FB4B1A" w:rsidRPr="00FB4B1A" w:rsidRDefault="000C3320" w:rsidP="00FB4B1A">
      <w:pPr>
        <w:pStyle w:val="Akapitzlist"/>
        <w:ind w:left="709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godz. 15</w:t>
      </w:r>
      <w:r>
        <w:rPr>
          <w:rFonts w:asciiTheme="majorHAnsi" w:hAnsiTheme="majorHAnsi"/>
          <w:sz w:val="24"/>
          <w:vertAlign w:val="superscript"/>
        </w:rPr>
        <w:t>30</w:t>
      </w:r>
      <w:r>
        <w:rPr>
          <w:rFonts w:asciiTheme="majorHAnsi" w:hAnsiTheme="majorHAnsi"/>
          <w:sz w:val="24"/>
        </w:rPr>
        <w:tab/>
        <w:t>start II grupy</w:t>
      </w:r>
    </w:p>
    <w:p w:rsidR="00FB4B1A" w:rsidRPr="00FB4B1A" w:rsidRDefault="00FB4B1A" w:rsidP="00FB4B1A">
      <w:pPr>
        <w:pStyle w:val="Akapitzlist"/>
        <w:ind w:left="709"/>
        <w:rPr>
          <w:rFonts w:asciiTheme="majorHAnsi" w:hAnsiTheme="majorHAnsi"/>
          <w:sz w:val="24"/>
        </w:rPr>
      </w:pPr>
    </w:p>
    <w:p w:rsidR="0028712E" w:rsidRDefault="0028712E" w:rsidP="00B94CE6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ZAKWATEROWANIE I WYŻYWIENIE</w:t>
      </w:r>
    </w:p>
    <w:p w:rsidR="000C3320" w:rsidRDefault="000C3320" w:rsidP="000C3320">
      <w:pPr>
        <w:pStyle w:val="Akapitzlis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Zainteresowane Kluby załatwiają zakwaterowanie i wyżywienie wg potrzeb z Organizatorem.</w:t>
      </w:r>
    </w:p>
    <w:p w:rsidR="000C3320" w:rsidRPr="000C3320" w:rsidRDefault="000C3320" w:rsidP="000C3320">
      <w:pPr>
        <w:pStyle w:val="Akapitzlist"/>
        <w:spacing w:after="0"/>
        <w:rPr>
          <w:rFonts w:asciiTheme="majorHAnsi" w:hAnsiTheme="majorHAnsi"/>
          <w:sz w:val="24"/>
        </w:rPr>
      </w:pPr>
    </w:p>
    <w:p w:rsidR="0028712E" w:rsidRDefault="0028712E" w:rsidP="003664DF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NAGRODY</w:t>
      </w:r>
    </w:p>
    <w:p w:rsidR="000C3320" w:rsidRPr="000C3320" w:rsidRDefault="000C3320" w:rsidP="000C33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Drużyny które zajmą I – III miejsca otrzymają puchary, zawodnicy i trener tych drużyn otrzymają medale. Drużyny za zajęcie IV-V miejsca otrzymają dyplomy.</w:t>
      </w:r>
    </w:p>
    <w:p w:rsidR="0028712E" w:rsidRDefault="0028712E" w:rsidP="003664DF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FINANSOWANIE</w:t>
      </w:r>
    </w:p>
    <w:p w:rsidR="003664DF" w:rsidRDefault="003664DF" w:rsidP="003664DF">
      <w:pPr>
        <w:rPr>
          <w:rFonts w:asciiTheme="majorHAnsi" w:hAnsiTheme="majorHAnsi"/>
          <w:sz w:val="24"/>
        </w:rPr>
      </w:pPr>
      <w:r w:rsidRPr="003664DF">
        <w:rPr>
          <w:rFonts w:asciiTheme="majorHAnsi" w:hAnsiTheme="majorHAnsi"/>
          <w:sz w:val="24"/>
        </w:rPr>
        <w:t xml:space="preserve">Koszty </w:t>
      </w:r>
      <w:r>
        <w:rPr>
          <w:rFonts w:asciiTheme="majorHAnsi" w:hAnsiTheme="majorHAnsi"/>
          <w:sz w:val="24"/>
        </w:rPr>
        <w:t>organizacyjne w/w zawodów pokrywa organizator.</w:t>
      </w:r>
      <w:r>
        <w:rPr>
          <w:rFonts w:asciiTheme="majorHAnsi" w:hAnsiTheme="majorHAnsi"/>
          <w:sz w:val="24"/>
        </w:rPr>
        <w:br/>
        <w:t>Koszty udziału zawodników i osób towarzyszących pokrywają zainteresowane kluby.</w:t>
      </w:r>
    </w:p>
    <w:p w:rsidR="00491EF1" w:rsidRPr="003664DF" w:rsidRDefault="00491EF1" w:rsidP="003664DF">
      <w:pPr>
        <w:rPr>
          <w:rFonts w:asciiTheme="majorHAnsi" w:hAnsiTheme="majorHAnsi"/>
          <w:sz w:val="24"/>
        </w:rPr>
      </w:pPr>
    </w:p>
    <w:p w:rsidR="003664DF" w:rsidRDefault="0028712E" w:rsidP="003664DF">
      <w:pPr>
        <w:pStyle w:val="Akapitzlist"/>
        <w:numPr>
          <w:ilvl w:val="0"/>
          <w:numId w:val="1"/>
        </w:numPr>
        <w:ind w:left="709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STARTOWE</w:t>
      </w:r>
    </w:p>
    <w:p w:rsidR="0028712E" w:rsidRDefault="003664DF" w:rsidP="003664DF">
      <w:pPr>
        <w:pStyle w:val="Akapitzlist"/>
        <w:ind w:left="284"/>
        <w:rPr>
          <w:rFonts w:asciiTheme="majorHAnsi" w:hAnsiTheme="majorHAnsi"/>
          <w:sz w:val="24"/>
        </w:rPr>
      </w:pPr>
      <w:r w:rsidRPr="003664DF">
        <w:rPr>
          <w:rFonts w:asciiTheme="majorHAnsi" w:hAnsiTheme="majorHAnsi"/>
          <w:sz w:val="24"/>
        </w:rPr>
        <w:t>Startowe</w:t>
      </w:r>
      <w:r>
        <w:rPr>
          <w:rFonts w:asciiTheme="majorHAnsi" w:hAnsiTheme="majorHAnsi"/>
          <w:sz w:val="24"/>
        </w:rPr>
        <w:t xml:space="preserve"> pobierane będzie wg regulaminu PZPC od zawodników i osób towarzyszących 60 zł od osoby.</w:t>
      </w:r>
    </w:p>
    <w:p w:rsidR="003664DF" w:rsidRDefault="003664DF" w:rsidP="003664DF">
      <w:pPr>
        <w:pStyle w:val="Akapitzlist"/>
        <w:ind w:left="284"/>
        <w:rPr>
          <w:rFonts w:asciiTheme="majorHAnsi" w:hAnsiTheme="majorHAnsi"/>
          <w:b/>
          <w:sz w:val="24"/>
        </w:rPr>
      </w:pPr>
    </w:p>
    <w:p w:rsidR="0028712E" w:rsidRDefault="0028712E" w:rsidP="003664DF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POSTANOWIENIA KOŃCOWE</w:t>
      </w: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</w:rPr>
      </w:pPr>
      <w:r w:rsidRPr="003664DF">
        <w:rPr>
          <w:rFonts w:asciiTheme="majorHAnsi" w:hAnsiTheme="majorHAnsi"/>
          <w:sz w:val="24"/>
        </w:rPr>
        <w:t>Uczestnicy zawodów powinni być ubezpieczeni</w:t>
      </w:r>
      <w:r>
        <w:rPr>
          <w:rFonts w:asciiTheme="majorHAnsi" w:hAnsiTheme="majorHAnsi"/>
          <w:sz w:val="24"/>
        </w:rPr>
        <w:t xml:space="preserve"> od NNW i OC.</w:t>
      </w: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Organizator nie ponosi odpowiedzialności z tytułu kradzieży, uszkodzenia czy zagubienia sprzętu przez zawodników.</w:t>
      </w: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Za ewentualne szkody dokonane przez uczestników zawodów </w:t>
      </w:r>
      <w:proofErr w:type="spellStart"/>
      <w:r>
        <w:rPr>
          <w:rFonts w:asciiTheme="majorHAnsi" w:hAnsiTheme="majorHAnsi"/>
          <w:sz w:val="24"/>
        </w:rPr>
        <w:t>obciązane</w:t>
      </w:r>
      <w:proofErr w:type="spellEnd"/>
      <w:r>
        <w:rPr>
          <w:rFonts w:asciiTheme="majorHAnsi" w:hAnsiTheme="majorHAnsi"/>
          <w:sz w:val="24"/>
        </w:rPr>
        <w:t xml:space="preserve"> będą ich kluby.</w:t>
      </w: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Organizator zastrzega sobie prawo interpretacji w przypadku nieokreślonych w regulaminie zawodów.</w:t>
      </w: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Punktacja drużyn wg regulaminu PZPC.</w:t>
      </w: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</w:rPr>
      </w:pP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</w:rPr>
      </w:pPr>
    </w:p>
    <w:p w:rsidR="003664DF" w:rsidRPr="003664DF" w:rsidRDefault="003664DF" w:rsidP="003664DF">
      <w:pPr>
        <w:spacing w:after="0"/>
        <w:ind w:left="284"/>
        <w:rPr>
          <w:rFonts w:asciiTheme="majorHAnsi" w:hAnsiTheme="majorHAnsi"/>
          <w:sz w:val="24"/>
          <w:lang w:val="en-US"/>
        </w:rPr>
      </w:pPr>
      <w:r w:rsidRPr="003664DF">
        <w:rPr>
          <w:rFonts w:asciiTheme="majorHAnsi" w:hAnsiTheme="majorHAnsi"/>
          <w:sz w:val="24"/>
          <w:lang w:val="en-US"/>
        </w:rPr>
        <w:t xml:space="preserve">KONTAKT: </w:t>
      </w: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  <w:lang w:val="en-US"/>
        </w:rPr>
      </w:pPr>
      <w:r w:rsidRPr="003664DF">
        <w:rPr>
          <w:rFonts w:asciiTheme="majorHAnsi" w:hAnsiTheme="majorHAnsi"/>
          <w:sz w:val="24"/>
          <w:lang w:val="en-US"/>
        </w:rPr>
        <w:t xml:space="preserve">Email – </w:t>
      </w:r>
      <w:hyperlink r:id="rId7" w:history="1">
        <w:r w:rsidRPr="003664DF">
          <w:rPr>
            <w:rStyle w:val="Hipercze"/>
            <w:rFonts w:asciiTheme="majorHAnsi" w:hAnsiTheme="majorHAnsi"/>
            <w:sz w:val="24"/>
            <w:lang w:val="en-US"/>
          </w:rPr>
          <w:t>wlksi@wp.pl</w:t>
        </w:r>
      </w:hyperlink>
      <w:r>
        <w:rPr>
          <w:rFonts w:asciiTheme="majorHAnsi" w:hAnsiTheme="majorHAnsi"/>
          <w:sz w:val="24"/>
          <w:lang w:val="en-US"/>
        </w:rPr>
        <w:t xml:space="preserve"> /</w:t>
      </w:r>
      <w:r w:rsidRPr="003664DF">
        <w:rPr>
          <w:rFonts w:asciiTheme="majorHAnsi" w:hAnsiTheme="majorHAnsi"/>
          <w:sz w:val="24"/>
          <w:lang w:val="en-US"/>
        </w:rPr>
        <w:t xml:space="preserve"> tel. </w:t>
      </w:r>
      <w:r>
        <w:rPr>
          <w:rFonts w:asciiTheme="majorHAnsi" w:hAnsiTheme="majorHAnsi"/>
          <w:sz w:val="24"/>
          <w:lang w:val="en-US"/>
        </w:rPr>
        <w:t>25 633 95 08</w:t>
      </w: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  <w:lang w:val="en-US"/>
        </w:rPr>
      </w:pPr>
    </w:p>
    <w:p w:rsidR="003664DF" w:rsidRDefault="003664DF" w:rsidP="003664DF">
      <w:pPr>
        <w:spacing w:after="0"/>
        <w:ind w:left="284"/>
        <w:rPr>
          <w:rFonts w:asciiTheme="majorHAnsi" w:hAnsiTheme="majorHAnsi"/>
          <w:sz w:val="24"/>
          <w:lang w:val="en-US"/>
        </w:rPr>
      </w:pPr>
    </w:p>
    <w:p w:rsidR="003664DF" w:rsidRPr="003664DF" w:rsidRDefault="003664DF" w:rsidP="003664DF">
      <w:pPr>
        <w:spacing w:after="0"/>
        <w:ind w:left="284"/>
        <w:rPr>
          <w:rFonts w:asciiTheme="majorHAnsi" w:hAnsiTheme="majorHAnsi"/>
        </w:rPr>
      </w:pPr>
      <w:r w:rsidRPr="003664DF">
        <w:rPr>
          <w:rFonts w:asciiTheme="majorHAnsi" w:hAnsiTheme="majorHAnsi"/>
        </w:rPr>
        <w:t>Do wiadomości:</w:t>
      </w:r>
    </w:p>
    <w:p w:rsidR="003664DF" w:rsidRPr="003664DF" w:rsidRDefault="003664DF" w:rsidP="003664DF">
      <w:pPr>
        <w:spacing w:after="0"/>
        <w:ind w:left="284"/>
        <w:rPr>
          <w:rFonts w:asciiTheme="majorHAnsi" w:hAnsiTheme="majorHAnsi"/>
        </w:rPr>
      </w:pPr>
      <w:r w:rsidRPr="003664DF">
        <w:rPr>
          <w:rFonts w:asciiTheme="majorHAnsi" w:hAnsiTheme="majorHAnsi"/>
        </w:rPr>
        <w:t>-PZPC</w:t>
      </w:r>
    </w:p>
    <w:p w:rsidR="003664DF" w:rsidRPr="003664DF" w:rsidRDefault="003664DF" w:rsidP="003664DF">
      <w:pPr>
        <w:spacing w:after="0"/>
        <w:ind w:left="284"/>
        <w:rPr>
          <w:rFonts w:asciiTheme="majorHAnsi" w:hAnsiTheme="majorHAnsi"/>
        </w:rPr>
      </w:pPr>
      <w:r w:rsidRPr="003664DF">
        <w:rPr>
          <w:rFonts w:asciiTheme="majorHAnsi" w:hAnsiTheme="majorHAnsi"/>
        </w:rPr>
        <w:t>-Komisja Ligi</w:t>
      </w:r>
    </w:p>
    <w:p w:rsidR="003664DF" w:rsidRPr="003664DF" w:rsidRDefault="003664DF" w:rsidP="003664DF">
      <w:pPr>
        <w:spacing w:after="0"/>
        <w:ind w:left="284"/>
        <w:rPr>
          <w:rFonts w:asciiTheme="majorHAnsi" w:hAnsiTheme="majorHAnsi"/>
        </w:rPr>
      </w:pPr>
      <w:r w:rsidRPr="003664DF">
        <w:rPr>
          <w:rFonts w:asciiTheme="majorHAnsi" w:hAnsiTheme="majorHAnsi"/>
        </w:rPr>
        <w:t>- kluby startujące w finale</w:t>
      </w:r>
    </w:p>
    <w:p w:rsidR="003664DF" w:rsidRDefault="003664DF" w:rsidP="003664DF">
      <w:pPr>
        <w:spacing w:after="0"/>
        <w:ind w:left="4678"/>
        <w:jc w:val="center"/>
        <w:rPr>
          <w:rFonts w:asciiTheme="majorHAnsi" w:hAnsiTheme="majorHAnsi"/>
          <w:sz w:val="36"/>
        </w:rPr>
      </w:pPr>
    </w:p>
    <w:p w:rsidR="003664DF" w:rsidRDefault="003664DF" w:rsidP="003664DF">
      <w:pPr>
        <w:spacing w:after="0"/>
        <w:ind w:left="4678"/>
        <w:jc w:val="center"/>
        <w:rPr>
          <w:rFonts w:asciiTheme="majorHAnsi" w:hAnsiTheme="majorHAnsi"/>
          <w:sz w:val="36"/>
        </w:rPr>
      </w:pPr>
    </w:p>
    <w:p w:rsidR="003664DF" w:rsidRPr="003664DF" w:rsidRDefault="003664DF" w:rsidP="003664DF">
      <w:pPr>
        <w:spacing w:after="0" w:line="360" w:lineRule="auto"/>
        <w:ind w:left="4678"/>
        <w:jc w:val="center"/>
        <w:rPr>
          <w:rFonts w:asciiTheme="majorHAnsi" w:hAnsiTheme="majorHAnsi"/>
          <w:sz w:val="28"/>
        </w:rPr>
      </w:pPr>
      <w:r w:rsidRPr="003664DF">
        <w:rPr>
          <w:rFonts w:asciiTheme="majorHAnsi" w:hAnsiTheme="majorHAnsi"/>
          <w:sz w:val="28"/>
        </w:rPr>
        <w:t>Organizator</w:t>
      </w:r>
      <w:r w:rsidRPr="003664DF">
        <w:rPr>
          <w:rFonts w:asciiTheme="majorHAnsi" w:hAnsiTheme="majorHAnsi"/>
          <w:sz w:val="28"/>
        </w:rPr>
        <w:br/>
        <w:t>WLKS Nowe Iganie</w:t>
      </w:r>
    </w:p>
    <w:sectPr w:rsidR="003664DF" w:rsidRPr="003664DF" w:rsidSect="0035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 ExtraLight">
    <w:panose1 w:val="020B03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1D2"/>
    <w:multiLevelType w:val="hybridMultilevel"/>
    <w:tmpl w:val="0430F9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2625"/>
    <w:multiLevelType w:val="hybridMultilevel"/>
    <w:tmpl w:val="2B166F48"/>
    <w:lvl w:ilvl="0" w:tplc="8F1CB320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2A3C"/>
    <w:multiLevelType w:val="hybridMultilevel"/>
    <w:tmpl w:val="04A0ACAC"/>
    <w:lvl w:ilvl="0" w:tplc="8F1CB320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23231"/>
    <w:multiLevelType w:val="hybridMultilevel"/>
    <w:tmpl w:val="7E366BF4"/>
    <w:lvl w:ilvl="0" w:tplc="8F1CB320">
      <w:start w:val="1"/>
      <w:numFmt w:val="bullet"/>
      <w:lvlText w:val="-"/>
      <w:lvlJc w:val="left"/>
      <w:pPr>
        <w:ind w:left="144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FE5031"/>
    <w:multiLevelType w:val="hybridMultilevel"/>
    <w:tmpl w:val="3E8A9F24"/>
    <w:lvl w:ilvl="0" w:tplc="8F1CB320">
      <w:start w:val="1"/>
      <w:numFmt w:val="bullet"/>
      <w:lvlText w:val="-"/>
      <w:lvlJc w:val="left"/>
      <w:pPr>
        <w:ind w:left="144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CE6"/>
    <w:rsid w:val="00012A4D"/>
    <w:rsid w:val="000404AF"/>
    <w:rsid w:val="000C3320"/>
    <w:rsid w:val="00160C2B"/>
    <w:rsid w:val="001A478D"/>
    <w:rsid w:val="001A640C"/>
    <w:rsid w:val="001B769B"/>
    <w:rsid w:val="00231B5A"/>
    <w:rsid w:val="0028712E"/>
    <w:rsid w:val="002A2CC5"/>
    <w:rsid w:val="003459C4"/>
    <w:rsid w:val="00355F52"/>
    <w:rsid w:val="003664DF"/>
    <w:rsid w:val="00436CE4"/>
    <w:rsid w:val="00476274"/>
    <w:rsid w:val="00491EF1"/>
    <w:rsid w:val="00497594"/>
    <w:rsid w:val="004E02D4"/>
    <w:rsid w:val="00510F30"/>
    <w:rsid w:val="005A65F0"/>
    <w:rsid w:val="005D6849"/>
    <w:rsid w:val="0060161C"/>
    <w:rsid w:val="00601A1B"/>
    <w:rsid w:val="006261F5"/>
    <w:rsid w:val="0067261B"/>
    <w:rsid w:val="006A0EFE"/>
    <w:rsid w:val="006A41FB"/>
    <w:rsid w:val="006D160D"/>
    <w:rsid w:val="006E04C6"/>
    <w:rsid w:val="007035F7"/>
    <w:rsid w:val="00803D6F"/>
    <w:rsid w:val="00804A84"/>
    <w:rsid w:val="00841508"/>
    <w:rsid w:val="0090485C"/>
    <w:rsid w:val="009129BC"/>
    <w:rsid w:val="0093212E"/>
    <w:rsid w:val="00936A02"/>
    <w:rsid w:val="009B1D6B"/>
    <w:rsid w:val="00A86625"/>
    <w:rsid w:val="00AF7078"/>
    <w:rsid w:val="00B443B4"/>
    <w:rsid w:val="00B94CE6"/>
    <w:rsid w:val="00BA1E57"/>
    <w:rsid w:val="00C8285E"/>
    <w:rsid w:val="00CA4286"/>
    <w:rsid w:val="00D348C0"/>
    <w:rsid w:val="00D64E58"/>
    <w:rsid w:val="00DE6B44"/>
    <w:rsid w:val="00E07553"/>
    <w:rsid w:val="00E9407A"/>
    <w:rsid w:val="00F96105"/>
    <w:rsid w:val="00FB4B1A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4"/>
  </w:style>
  <w:style w:type="paragraph" w:styleId="Nagwek1">
    <w:name w:val="heading 1"/>
    <w:basedOn w:val="Normalny"/>
    <w:next w:val="Normalny"/>
    <w:link w:val="Nagwek1Znak"/>
    <w:uiPriority w:val="9"/>
    <w:qFormat/>
    <w:rsid w:val="0043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0E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i/>
      <w:shadow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36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36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6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6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36C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3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ks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Z.</dc:creator>
  <cp:keywords/>
  <dc:description/>
  <cp:lastModifiedBy>Justyna Z.</cp:lastModifiedBy>
  <cp:revision>3</cp:revision>
  <dcterms:created xsi:type="dcterms:W3CDTF">2020-09-23T09:54:00Z</dcterms:created>
  <dcterms:modified xsi:type="dcterms:W3CDTF">2020-09-25T14:47:00Z</dcterms:modified>
</cp:coreProperties>
</file>